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EF" w:rsidRDefault="00F55FD8">
      <w:pPr>
        <w:rPr>
          <w:sz w:val="28"/>
          <w:szCs w:val="28"/>
        </w:rPr>
      </w:pPr>
      <w:r>
        <w:rPr>
          <w:b/>
          <w:sz w:val="28"/>
          <w:szCs w:val="28"/>
        </w:rPr>
        <w:t>Chinese Class System</w:t>
      </w:r>
    </w:p>
    <w:p w:rsidR="00F55FD8" w:rsidRDefault="00F55FD8">
      <w:pPr>
        <w:rPr>
          <w:sz w:val="24"/>
          <w:szCs w:val="24"/>
        </w:rPr>
      </w:pPr>
      <w:r>
        <w:rPr>
          <w:sz w:val="24"/>
          <w:szCs w:val="24"/>
        </w:rPr>
        <w:t>Describe the people that made up each class system, how they became part of that class, what their role was in Chinese society and any conflict they have with other classes.</w:t>
      </w:r>
    </w:p>
    <w:tbl>
      <w:tblPr>
        <w:tblStyle w:val="TableGrid"/>
        <w:tblW w:w="13087" w:type="dxa"/>
        <w:tblLook w:val="04A0" w:firstRow="1" w:lastRow="0" w:firstColumn="1" w:lastColumn="0" w:noHBand="0" w:noVBand="1"/>
      </w:tblPr>
      <w:tblGrid>
        <w:gridCol w:w="1538"/>
        <w:gridCol w:w="11549"/>
      </w:tblGrid>
      <w:tr w:rsidR="00F55FD8" w:rsidTr="00F55FD8">
        <w:trPr>
          <w:trHeight w:val="1850"/>
        </w:trPr>
        <w:tc>
          <w:tcPr>
            <w:tcW w:w="1538" w:type="dxa"/>
          </w:tcPr>
          <w:p w:rsidR="00F55FD8" w:rsidRDefault="00F55FD8">
            <w:pPr>
              <w:rPr>
                <w:sz w:val="24"/>
                <w:szCs w:val="24"/>
              </w:rPr>
            </w:pPr>
            <w:r>
              <w:rPr>
                <w:sz w:val="24"/>
                <w:szCs w:val="24"/>
              </w:rPr>
              <w:t>Elite Officials</w:t>
            </w:r>
          </w:p>
        </w:tc>
        <w:tc>
          <w:tcPr>
            <w:tcW w:w="11549" w:type="dxa"/>
          </w:tcPr>
          <w:p w:rsidR="00F55FD8" w:rsidRDefault="00F55FD8">
            <w:pPr>
              <w:rPr>
                <w:sz w:val="24"/>
                <w:szCs w:val="24"/>
              </w:rPr>
            </w:pPr>
          </w:p>
        </w:tc>
      </w:tr>
      <w:tr w:rsidR="00F55FD8" w:rsidTr="00F55FD8">
        <w:trPr>
          <w:trHeight w:val="1850"/>
        </w:trPr>
        <w:tc>
          <w:tcPr>
            <w:tcW w:w="1538" w:type="dxa"/>
          </w:tcPr>
          <w:p w:rsidR="00F55FD8" w:rsidRDefault="00F55FD8">
            <w:pPr>
              <w:rPr>
                <w:sz w:val="24"/>
                <w:szCs w:val="24"/>
              </w:rPr>
            </w:pPr>
            <w:r>
              <w:rPr>
                <w:sz w:val="24"/>
                <w:szCs w:val="24"/>
              </w:rPr>
              <w:t>Landlord Class</w:t>
            </w:r>
          </w:p>
        </w:tc>
        <w:tc>
          <w:tcPr>
            <w:tcW w:w="11549" w:type="dxa"/>
          </w:tcPr>
          <w:p w:rsidR="00F55FD8" w:rsidRDefault="00F55FD8">
            <w:pPr>
              <w:rPr>
                <w:sz w:val="24"/>
                <w:szCs w:val="24"/>
              </w:rPr>
            </w:pPr>
          </w:p>
        </w:tc>
      </w:tr>
      <w:tr w:rsidR="00F55FD8" w:rsidTr="00F55FD8">
        <w:trPr>
          <w:trHeight w:val="1850"/>
        </w:trPr>
        <w:tc>
          <w:tcPr>
            <w:tcW w:w="1538" w:type="dxa"/>
          </w:tcPr>
          <w:p w:rsidR="00F55FD8" w:rsidRDefault="00F55FD8">
            <w:pPr>
              <w:rPr>
                <w:sz w:val="24"/>
                <w:szCs w:val="24"/>
              </w:rPr>
            </w:pPr>
            <w:r>
              <w:rPr>
                <w:sz w:val="24"/>
                <w:szCs w:val="24"/>
              </w:rPr>
              <w:t>Peasants</w:t>
            </w:r>
          </w:p>
        </w:tc>
        <w:tc>
          <w:tcPr>
            <w:tcW w:w="11549" w:type="dxa"/>
          </w:tcPr>
          <w:p w:rsidR="00F55FD8" w:rsidRDefault="00F55FD8">
            <w:pPr>
              <w:rPr>
                <w:sz w:val="24"/>
                <w:szCs w:val="24"/>
              </w:rPr>
            </w:pPr>
          </w:p>
        </w:tc>
      </w:tr>
      <w:tr w:rsidR="00F55FD8" w:rsidTr="00F55FD8">
        <w:trPr>
          <w:trHeight w:val="1948"/>
        </w:trPr>
        <w:tc>
          <w:tcPr>
            <w:tcW w:w="1538" w:type="dxa"/>
          </w:tcPr>
          <w:p w:rsidR="00F55FD8" w:rsidRDefault="00F55FD8">
            <w:pPr>
              <w:rPr>
                <w:sz w:val="24"/>
                <w:szCs w:val="24"/>
              </w:rPr>
            </w:pPr>
            <w:r>
              <w:rPr>
                <w:sz w:val="24"/>
                <w:szCs w:val="24"/>
              </w:rPr>
              <w:t>Merchants</w:t>
            </w:r>
          </w:p>
        </w:tc>
        <w:tc>
          <w:tcPr>
            <w:tcW w:w="11549" w:type="dxa"/>
          </w:tcPr>
          <w:p w:rsidR="00F55FD8" w:rsidRDefault="00F55FD8">
            <w:pPr>
              <w:rPr>
                <w:sz w:val="24"/>
                <w:szCs w:val="24"/>
              </w:rPr>
            </w:pPr>
          </w:p>
        </w:tc>
      </w:tr>
    </w:tbl>
    <w:p w:rsidR="00F55FD8" w:rsidRDefault="00F55FD8">
      <w:pPr>
        <w:rPr>
          <w:sz w:val="24"/>
          <w:szCs w:val="24"/>
        </w:rPr>
      </w:pPr>
    </w:p>
    <w:p w:rsidR="00F55FD8" w:rsidRPr="00F55FD8" w:rsidRDefault="00F55FD8">
      <w:pPr>
        <w:rPr>
          <w:sz w:val="24"/>
          <w:szCs w:val="24"/>
        </w:rPr>
      </w:pPr>
      <w:bookmarkStart w:id="0" w:name="_GoBack"/>
      <w:bookmarkEnd w:id="0"/>
    </w:p>
    <w:sectPr w:rsidR="00F55FD8" w:rsidRPr="00F55FD8" w:rsidSect="00F55F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D8"/>
    <w:rsid w:val="001B49EF"/>
    <w:rsid w:val="00F5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Erlanger-Elsmere School District--Boooeeeey!</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Brendhan--Erlanger</dc:creator>
  <cp:lastModifiedBy>Haynes, Brendhan--Erlanger</cp:lastModifiedBy>
  <cp:revision>1</cp:revision>
  <dcterms:created xsi:type="dcterms:W3CDTF">2016-11-17T13:20:00Z</dcterms:created>
  <dcterms:modified xsi:type="dcterms:W3CDTF">2016-11-17T13:27:00Z</dcterms:modified>
</cp:coreProperties>
</file>