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55" w:rsidRDefault="007D29AD">
      <w:pPr>
        <w:rPr>
          <w:sz w:val="28"/>
          <w:szCs w:val="28"/>
        </w:rPr>
      </w:pPr>
      <w:r>
        <w:rPr>
          <w:b/>
          <w:sz w:val="28"/>
          <w:szCs w:val="28"/>
        </w:rPr>
        <w:t>The Spread of Islam</w:t>
      </w:r>
    </w:p>
    <w:p w:rsidR="007D29AD" w:rsidRDefault="007D29AD">
      <w:pPr>
        <w:rPr>
          <w:sz w:val="24"/>
          <w:szCs w:val="24"/>
        </w:rPr>
      </w:pPr>
      <w:r>
        <w:rPr>
          <w:sz w:val="24"/>
          <w:szCs w:val="24"/>
        </w:rPr>
        <w:t>Describe the development and spread of Islam to each of these places and the impact it had on the culture and Islam itself.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5940"/>
        <w:gridCol w:w="270"/>
      </w:tblGrid>
      <w:tr w:rsidR="00B75AC5" w:rsidTr="00B75AC5">
        <w:trPr>
          <w:gridAfter w:val="1"/>
          <w:wAfter w:w="270" w:type="dxa"/>
        </w:trPr>
        <w:tc>
          <w:tcPr>
            <w:tcW w:w="6588" w:type="dxa"/>
          </w:tcPr>
          <w:p w:rsidR="00B75AC5" w:rsidRDefault="00B7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5940" w:type="dxa"/>
          </w:tcPr>
          <w:p w:rsidR="00B75AC5" w:rsidRDefault="00B7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Anatolia</w:t>
            </w:r>
          </w:p>
        </w:tc>
      </w:tr>
      <w:tr w:rsidR="00B75AC5" w:rsidTr="00B75AC5">
        <w:trPr>
          <w:trHeight w:val="7730"/>
        </w:trPr>
        <w:tc>
          <w:tcPr>
            <w:tcW w:w="6588" w:type="dxa"/>
          </w:tcPr>
          <w:p w:rsidR="00B75AC5" w:rsidRDefault="00B75AC5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B75AC5" w:rsidRDefault="00B75AC5">
            <w:pPr>
              <w:rPr>
                <w:sz w:val="24"/>
                <w:szCs w:val="24"/>
              </w:rPr>
            </w:pPr>
          </w:p>
        </w:tc>
      </w:tr>
    </w:tbl>
    <w:p w:rsidR="00B75AC5" w:rsidRPr="007D29AD" w:rsidRDefault="000A05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0"/>
        <w:gridCol w:w="6520"/>
      </w:tblGrid>
      <w:tr w:rsidR="00B75AC5" w:rsidTr="00B75AC5">
        <w:trPr>
          <w:trHeight w:val="308"/>
        </w:trPr>
        <w:tc>
          <w:tcPr>
            <w:tcW w:w="6520" w:type="dxa"/>
          </w:tcPr>
          <w:p w:rsidR="00B75AC5" w:rsidRDefault="00B75AC5" w:rsidP="0081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Africa</w:t>
            </w:r>
          </w:p>
        </w:tc>
        <w:tc>
          <w:tcPr>
            <w:tcW w:w="6520" w:type="dxa"/>
          </w:tcPr>
          <w:p w:rsidR="00B75AC5" w:rsidRDefault="00B75AC5" w:rsidP="0081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Spain</w:t>
            </w:r>
          </w:p>
        </w:tc>
      </w:tr>
      <w:tr w:rsidR="00B75AC5" w:rsidTr="00B75AC5">
        <w:trPr>
          <w:trHeight w:val="8364"/>
        </w:trPr>
        <w:tc>
          <w:tcPr>
            <w:tcW w:w="6520" w:type="dxa"/>
          </w:tcPr>
          <w:p w:rsidR="00B75AC5" w:rsidRDefault="00B75AC5" w:rsidP="008130E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75AC5" w:rsidRDefault="00B75AC5" w:rsidP="008130E2">
            <w:pPr>
              <w:rPr>
                <w:sz w:val="24"/>
                <w:szCs w:val="24"/>
              </w:rPr>
            </w:pPr>
          </w:p>
        </w:tc>
      </w:tr>
    </w:tbl>
    <w:p w:rsidR="007D29AD" w:rsidRPr="007D29AD" w:rsidRDefault="007D29AD">
      <w:pPr>
        <w:rPr>
          <w:sz w:val="24"/>
          <w:szCs w:val="24"/>
        </w:rPr>
      </w:pPr>
      <w:bookmarkStart w:id="0" w:name="_GoBack"/>
      <w:bookmarkEnd w:id="0"/>
    </w:p>
    <w:sectPr w:rsidR="007D29AD" w:rsidRPr="007D29AD" w:rsidSect="007D29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AD"/>
    <w:rsid w:val="000A0580"/>
    <w:rsid w:val="00221855"/>
    <w:rsid w:val="007D29AD"/>
    <w:rsid w:val="00A066BD"/>
    <w:rsid w:val="00B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3</cp:revision>
  <cp:lastPrinted>2016-12-06T12:50:00Z</cp:lastPrinted>
  <dcterms:created xsi:type="dcterms:W3CDTF">2015-12-15T14:32:00Z</dcterms:created>
  <dcterms:modified xsi:type="dcterms:W3CDTF">2016-12-06T12:52:00Z</dcterms:modified>
</cp:coreProperties>
</file>